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6076" w14:textId="77777777" w:rsidR="00EB0879" w:rsidRPr="00EB0879" w:rsidRDefault="00EB0879" w:rsidP="00EB0879">
      <w:r w:rsidRPr="00EB0879">
        <w:t>Ja. Ich ziehe das jetzt konsequent sauber glatt, ohne technische Aussagen zu verändern und ohne Details zu verlieren.</w:t>
      </w:r>
    </w:p>
    <w:p w14:paraId="11B23589" w14:textId="77777777" w:rsidR="00EB0879" w:rsidRPr="00EB0879" w:rsidRDefault="00EB0879" w:rsidP="00EB0879">
      <w:r w:rsidRPr="00EB0879">
        <w:t xml:space="preserve">Die Hosen-Grundkonstruktion orientiert sich noch sehr stark an dem Grundgerüst, mit dem wir sie aufgestellt haben. Wir müssen die Hose noch stärker dem Körper anpassen und dabei unternehmensspezifische Vorgaben berücksichtigen. Diese Vorgaben basieren auf Erfahrung und jahrelanger Praxis, auf </w:t>
      </w:r>
      <w:proofErr w:type="spellStart"/>
      <w:r w:rsidRPr="00EB0879">
        <w:t>Retourenanalysen</w:t>
      </w:r>
      <w:proofErr w:type="spellEnd"/>
      <w:r w:rsidRPr="00EB0879">
        <w:t xml:space="preserve">, Passformkontrollen, Anproben und iterativen Verbesserungen. Im Erfahrungsschatz eines Unternehmens gibt es beispielsweise Werte dafür, wie hoch die </w:t>
      </w:r>
      <w:proofErr w:type="spellStart"/>
      <w:r w:rsidRPr="00EB0879">
        <w:t>Leibhöhe</w:t>
      </w:r>
      <w:proofErr w:type="spellEnd"/>
      <w:r w:rsidRPr="00EB0879">
        <w:t xml:space="preserve"> in der Vorderhose und in der Hinterhose sein muss. Daraus leiten sich wiederum die Taillen-, Hüft-, Knie- und Saumposition ab.</w:t>
      </w:r>
    </w:p>
    <w:p w14:paraId="7CBC71C0" w14:textId="77777777" w:rsidR="00EB0879" w:rsidRPr="00EB0879" w:rsidRDefault="00EB0879" w:rsidP="00EB0879">
      <w:r w:rsidRPr="00EB0879">
        <w:t xml:space="preserve">Anders als bei einem Rock ist die Hose durch den Schritt begrenzt. Wir müssen also darauf achten, dass der Abstand vom Schritt zur Taille korrekt ist und dem Körper entspricht. Dieser Abstand wird auch durch die Art der Hose beeinflusst, also dadurch, ob es sich um eine sehr eng sitzende oder </w:t>
      </w:r>
      <w:proofErr w:type="gramStart"/>
      <w:r w:rsidRPr="00EB0879">
        <w:t>um eine legerer sitzende Hose</w:t>
      </w:r>
      <w:proofErr w:type="gramEnd"/>
      <w:r w:rsidRPr="00EB0879">
        <w:t xml:space="preserve"> handelt. Trotzdem ist die </w:t>
      </w:r>
      <w:proofErr w:type="gramStart"/>
      <w:r w:rsidRPr="00EB0879">
        <w:t>Schrittposition relativ</w:t>
      </w:r>
      <w:proofErr w:type="gramEnd"/>
      <w:r w:rsidRPr="00EB0879">
        <w:t xml:space="preserve"> klar definiert. Liegt die Schrittposition deutlich tiefer als am Körper, spricht man von einer Low-Crouch-Hose. In der Regel liegt die Schrittposition </w:t>
      </w:r>
      <w:proofErr w:type="gramStart"/>
      <w:r w:rsidRPr="00EB0879">
        <w:t>jedoch relativ</w:t>
      </w:r>
      <w:proofErr w:type="gramEnd"/>
      <w:r w:rsidRPr="00EB0879">
        <w:t xml:space="preserve"> nah am Körper. Deshalb können wir von der Schrittposition ausgehen und die Hose von dort aus anpassen.</w:t>
      </w:r>
    </w:p>
    <w:p w14:paraId="6464E0AA" w14:textId="77777777" w:rsidR="00EB0879" w:rsidRPr="00EB0879" w:rsidRDefault="00EB0879" w:rsidP="00EB0879">
      <w:r w:rsidRPr="00EB0879">
        <w:t>Für eine Hose, die in der Taille sitzen soll, hat sich aus Erfahrung ergeben, dass der Abstand von der Schrittspitze zur Taille in der Vorderhose 25 cm beträgt und in der Hinterhose 38 cm. Das sind die Werte für eine Hose, die in der Taille sitzen soll. Andere Hosenmodelle können in der Taille noch stärker vertieft sein.</w:t>
      </w:r>
    </w:p>
    <w:p w14:paraId="0D0BB4CD" w14:textId="77777777" w:rsidR="00EB0879" w:rsidRPr="00EB0879" w:rsidRDefault="00EB0879" w:rsidP="00EB0879">
      <w:r w:rsidRPr="00EB0879">
        <w:t>Um die Hose besser abwandeln zu können, können wir den Text ausblenden. Wir messen die aktuelle Strecke der vorderen Schrittnaht und errechnen die Differenz zum gewünschten Wert. Das Gleiche machen wir mit der hinteren Schrittnaht. Anschließend kürzen wir die Hose von oben um den errechneten Wert und überprüfen das Ergebnis. Wir vertiefen die Hose zunächst parallel und passen den Taillenverlauf eventuell später noch an. Wir zeichnen eine Parallele zur Taillenlinie durch den definierten Punkt, verbinden die Parallelen, falls sie unterbrochen sind, und trimmen sie auf die Außenkontur. Anschließend können wir mit „Kontur ersetzen“ die Taillenlinie kürzen.</w:t>
      </w:r>
    </w:p>
    <w:p w14:paraId="1523C430" w14:textId="77777777" w:rsidR="00EB0879" w:rsidRPr="00EB0879" w:rsidRDefault="00EB0879" w:rsidP="00EB0879">
      <w:r w:rsidRPr="00EB0879">
        <w:t>An der Hinterhose nehmen wir dieselben Schritte vor, sodass wir am Ende eine Schrittnaht haben, die vorne 25 Zentimeter beträgt und hinten 38.</w:t>
      </w:r>
    </w:p>
    <w:p w14:paraId="182A2342" w14:textId="77777777" w:rsidR="00EB0879" w:rsidRPr="00EB0879" w:rsidRDefault="00EB0879" w:rsidP="00EB0879">
      <w:r w:rsidRPr="00EB0879">
        <w:t>Da wir sowohl die Vorderhose als auch die Hinterhose parallel verkürzt haben, aber mit einem unterschiedlichen Wert, müssen wir nun an der Seitennaht die Hosen auf eine Höhe bringen. Je nach Hosenform kann es sein, dass man hier unterschiedlich vorgehen muss. In unserem Fall bietet es sich an, die Hinterhose auf das Niveau der Vorderhose zu bringen. Eine andere Möglichkeit wäre, Hinter- und Vorderhose an der Seitennaht zu mitteln.</w:t>
      </w:r>
    </w:p>
    <w:p w14:paraId="239748D6" w14:textId="77777777" w:rsidR="00EB0879" w:rsidRPr="00EB0879" w:rsidRDefault="00EB0879" w:rsidP="00EB0879">
      <w:r w:rsidRPr="00EB0879">
        <w:lastRenderedPageBreak/>
        <w:t>Wir schieben die Vorderhose und die Hinterhose so zusammen, dass sie an der Hüftlinienposition übereinander liegen, und drehen sie so, dass sie oberhalb der Hüftlinie exakt übereinander liegen. Anschließend passen wir die Oberkante der Hinterhose entsprechend an. Auch die Form der Seitennähte, die sich durch die Anpassung verändert hat, verändern wir so, dass sie harmonisch verläuft und in beiden Hosen gleich ist.</w:t>
      </w:r>
    </w:p>
    <w:p w14:paraId="7DD1F382" w14:textId="77777777" w:rsidR="00EB0879" w:rsidRPr="00EB0879" w:rsidRDefault="00EB0879" w:rsidP="00EB0879">
      <w:r w:rsidRPr="00EB0879">
        <w:t>Mit Hilfe des Abnäher-Tools definieren wir zunächst die eingezeichneten Abnäher als modifizierbare Abnäher und drehen sie dann mit dem Abnäher-Tool aus dem Teil weg. Wohin, ist im Prinzip egal.</w:t>
      </w:r>
    </w:p>
    <w:p w14:paraId="7A77C426" w14:textId="77777777" w:rsidR="00EB0879" w:rsidRPr="00EB0879" w:rsidRDefault="00EB0879" w:rsidP="00EB0879">
      <w:r w:rsidRPr="00EB0879">
        <w:t>So erzeugen wir einen durchgehenden Taillenring, den wir nun harmonisch anpassen können. Am besten zeichnen wir dazu eine Kurve im gewünschten Verlauf und richten die Vorder- und die Hinterhose an dieser Kurve aus.</w:t>
      </w:r>
    </w:p>
    <w:p w14:paraId="5FACE4CE" w14:textId="77777777" w:rsidR="00EB0879" w:rsidRPr="00EB0879" w:rsidRDefault="00EB0879" w:rsidP="00EB0879">
      <w:r w:rsidRPr="00EB0879">
        <w:t>Die Kurve muss noch nicht perfekt sein. Wir passen den Taillenring später noch weiter an.</w:t>
      </w:r>
    </w:p>
    <w:p w14:paraId="06D2AE8C" w14:textId="77777777" w:rsidR="00EB0879" w:rsidRPr="00EB0879" w:rsidRDefault="00EB0879" w:rsidP="00EB0879">
      <w:r w:rsidRPr="00EB0879">
        <w:t>Nachdem wir den Taillenring provisorisch angepasst haben, können wir die Abnäher wieder an ihre ursprüngliche Position zurückdrehen.</w:t>
      </w:r>
    </w:p>
    <w:p w14:paraId="5B7EE010" w14:textId="77777777" w:rsidR="00EB0879" w:rsidRPr="00EB0879" w:rsidRDefault="00EB0879" w:rsidP="00EB0879">
      <w:r w:rsidRPr="00EB0879">
        <w:t>Wir können den Taillenring auch überprüfen, indem wir Kopien der Hose anlegen und diese so aneinanderlegen, dass die Abnäher geschlossen sind und an der vorderen Mitte und hinteren Mitte gespiegelt sind.</w:t>
      </w:r>
    </w:p>
    <w:p w14:paraId="2D66B049" w14:textId="77777777" w:rsidR="00EB0879" w:rsidRPr="00EB0879" w:rsidRDefault="00EB0879" w:rsidP="00EB0879">
      <w:r w:rsidRPr="00EB0879">
        <w:t>Dabei fallen eventuell weitere Fehler auf, zum Beispiel, dass der Übergang an der hinteren Mitte nicht im 90-Grad-Winkel ist oder dass die hintere Mitte selbst noch angepasst werden muss, damit sie zum einen eine harmonische Form ergibt und zum anderen eine gerade Spiegellinie im oberen Bereich, also oberhalb der Hüftlinie.</w:t>
      </w:r>
    </w:p>
    <w:p w14:paraId="5785BEA1" w14:textId="77777777" w:rsidR="00EB0879" w:rsidRPr="00EB0879" w:rsidRDefault="00EB0879" w:rsidP="00EB0879">
      <w:r w:rsidRPr="00EB0879">
        <w:t>Der Nachteil an der Methode, wenn man mit Kopien arbeitet, ist, dass man einen durchgehenden Verlauf in zwei Teilen erzeugt. Das heißt, wir müssen im Anschluss an die Anpassung noch einmal die Änderungen von einem Teil auf das andere übertragen.</w:t>
      </w:r>
    </w:p>
    <w:p w14:paraId="40EF05B9" w14:textId="77777777" w:rsidR="00EB0879" w:rsidRPr="00EB0879" w:rsidRDefault="00EB0879" w:rsidP="00EB0879">
      <w:r w:rsidRPr="00EB0879">
        <w:t xml:space="preserve">Wenn wir die neue Taillenweite messen, stellen wir fest, dass die Hose durch die Vertiefung zu weit geworden ist. In der Regel achten wir darauf, dass wir ab der </w:t>
      </w:r>
      <w:proofErr w:type="gramStart"/>
      <w:r w:rsidRPr="00EB0879">
        <w:t>Taillenposition relativ</w:t>
      </w:r>
      <w:proofErr w:type="gramEnd"/>
      <w:r w:rsidRPr="00EB0879">
        <w:t xml:space="preserve"> schnell ein breites </w:t>
      </w:r>
      <w:proofErr w:type="spellStart"/>
      <w:r w:rsidRPr="00EB0879">
        <w:t>Hüftmaß</w:t>
      </w:r>
      <w:proofErr w:type="spellEnd"/>
      <w:r w:rsidRPr="00EB0879">
        <w:t xml:space="preserve"> erreichen. Wir folgen also nicht exakt der Körperform, sondern geben eher etwas mehr Spiel, als nötig wäre, wenn man dem Durchschnittskörper unmittelbar folgen würde. An der Oberkante der Hose wollen wir die Taillenweite aber auf ein Maß bringen, das dem Körpermaß ziemlich </w:t>
      </w:r>
      <w:proofErr w:type="gramStart"/>
      <w:r w:rsidRPr="00EB0879">
        <w:t>nahe kommt</w:t>
      </w:r>
      <w:proofErr w:type="gramEnd"/>
      <w:r w:rsidRPr="00EB0879">
        <w:t xml:space="preserve"> und dabei trotzdem noch etwas Raum für Bewegung lässt.</w:t>
      </w:r>
    </w:p>
    <w:p w14:paraId="2CBB5EE1" w14:textId="77777777" w:rsidR="00EB0879" w:rsidRPr="00EB0879" w:rsidRDefault="00EB0879" w:rsidP="00EB0879">
      <w:r w:rsidRPr="00EB0879">
        <w:t xml:space="preserve">Eine Hose mit einer Taillenvertiefung, wie wir sie gerade vorgenommen haben, wird in der Regel als Hose wahrgenommen, deren Sitz auch in der Taille am Körper ist. Die Hose ist allerdings schon etwas vertieft. Wir wollen mit einem zu kleinen Taillenmaß nicht bewirken, dass die Hose zwingend nach oben wandern muss und dadurch im Schritt </w:t>
      </w:r>
      <w:r w:rsidRPr="00EB0879">
        <w:lastRenderedPageBreak/>
        <w:t>kneift. Deshalb gestalten wir das Taillenmaß etwas weiter als die zwei Zentimeter, die bei der Weitenzugabe das absolute Minimum sind.</w:t>
      </w:r>
    </w:p>
    <w:p w14:paraId="2B339AF5" w14:textId="77777777" w:rsidR="00EB0879" w:rsidRPr="00EB0879" w:rsidRDefault="00EB0879" w:rsidP="00EB0879">
      <w:r w:rsidRPr="00EB0879">
        <w:t>Wir würden nie eine Hose in der Taille exakt auf Körpermaß bringen, sondern immer zwei Zentimeter Bequemlichkeitszugabe hinzugeben. Diese zwei Zentimeter sind nötig, um die Bundverarbeitung auszugleichen und eine Bequemlichkeitsweite zu schaffen, die sich auf den Umfang stark verteilt und die Hose nicht weit vom Körper wegbewegt. Das Minimummaß bei einem Körpermaß von 72 cm in der Taille liegt also bei 74 cm. Wenn wir nun davon ausgehen, dass die Hose leicht vertieft ist, ist ein Maß von 76 cm für die Taille angemessen. Dieses Maß wollen wir erreichen. Die aktuelle Taillenweite weicht stark davon ab.</w:t>
      </w:r>
    </w:p>
    <w:p w14:paraId="75CC6BD6" w14:textId="77777777" w:rsidR="00EB0879" w:rsidRPr="00EB0879" w:rsidRDefault="00EB0879" w:rsidP="00EB0879">
      <w:r w:rsidRPr="00EB0879">
        <w:t>Da die Hose in der Taille sitzen wird, können wir auch die vollen Taillenabnäher in die Taillenlinie einbauen. Das heißt: zwei Zentimeter im Vorderteil und vier Zentimeter in der Hinterhose. Also zwei Zentimeter in der Vorderhose und vier Zentimeter in der Hinterhose. Wir zeichnen diese Abnäher entsprechend ein.</w:t>
      </w:r>
    </w:p>
    <w:p w14:paraId="3E51F1D8" w14:textId="77777777" w:rsidR="00EB0879" w:rsidRPr="00EB0879" w:rsidRDefault="00EB0879" w:rsidP="00EB0879">
      <w:r w:rsidRPr="00EB0879">
        <w:t xml:space="preserve">Auch mit den vergrößerten </w:t>
      </w:r>
      <w:proofErr w:type="spellStart"/>
      <w:r w:rsidRPr="00EB0879">
        <w:t>Abnäherinhalten</w:t>
      </w:r>
      <w:proofErr w:type="spellEnd"/>
      <w:r w:rsidRPr="00EB0879">
        <w:t xml:space="preserve"> bleibt immer noch eine Differenz von 3,74 cm zu den gewünschten 38 cm auf die halbe Hose. Da wir an der Hose auch mit einem Bündchen arbeiten, können wir auch mit Einhalteweite arbeiten. Die 0,74 cm können wir als Einhalteweite in der Hose belassen. Das heißt, wir zeichnen ein Bündchen in der gewünschten Länge von 38, lassen den Hosenteil aber etwas weiter, sodass die Weite in dem Bündchen gefasst werden kann. Das bedeutet, dass wir an den Seitennähten immer noch 1,5 cm wegnehmen müssen, um auf das gewünschte Tailleninnenmaß zu kommen.</w:t>
      </w:r>
    </w:p>
    <w:p w14:paraId="68B7C41B" w14:textId="77777777" w:rsidR="00EB0879" w:rsidRPr="00EB0879" w:rsidRDefault="00EB0879" w:rsidP="00EB0879">
      <w:r w:rsidRPr="00EB0879">
        <w:t>Jetzt, wo die Länge der Taille und die Weite in etwa stimmt, überprüfen wir noch einmal die Form des Taillenrings. Wir verlegen die Abnäher dazu von der Taille weg in die Seitennaht.</w:t>
      </w:r>
    </w:p>
    <w:p w14:paraId="6CEB3B70" w14:textId="77777777" w:rsidR="00EB0879" w:rsidRPr="00EB0879" w:rsidRDefault="00EB0879" w:rsidP="00EB0879">
      <w:r w:rsidRPr="00EB0879">
        <w:t>Wir überprüfen auch, ob die Form an den Spiegellinien der vorderen oder hinteren Mitte korrekt ist, und korrigieren die Fehler, die wir eventuell dort sehen.</w:t>
      </w:r>
    </w:p>
    <w:p w14:paraId="17542CA7" w14:textId="77777777" w:rsidR="00EB0879" w:rsidRPr="00EB0879" w:rsidRDefault="00EB0879" w:rsidP="00EB0879">
      <w:r w:rsidRPr="00EB0879">
        <w:t>Dass man auf Anhieb die beste Form findet, ist nicht normal. Oder anders gesagt: Dass man auf Anhieb nicht die beste Form findet, ist normal. Es lohnt sich, die Schnittteile aus verschiedenen Perspektiven anzuschauen und den Vorgang gegebenenfalls noch einmal zu wiederholen, bis eine harmonische Ausformung der Hose erreicht ist.</w:t>
      </w:r>
    </w:p>
    <w:p w14:paraId="1341CAFA" w14:textId="77777777" w:rsidR="00EB0879" w:rsidRPr="00EB0879" w:rsidRDefault="00EB0879" w:rsidP="00EB0879">
      <w:r w:rsidRPr="00EB0879">
        <w:t>Wenn die groben Änderungen vorgenommen sind, überprüfen wir die unterschiedlichen Strecken der Hose und passen die Hose im Detail an. Das wiederholte Überprüfen der Strecken und Übergänge hilft dabei, Fehler frühzeitig zu entdecken und auszubessern. Nach jeder Änderung sollte man überlegen, ob die Änderung ein anderes Teil oder eine andere Linie beeinflusst hat, und diese dann gegebenenfalls noch einmal überprüfen.</w:t>
      </w:r>
    </w:p>
    <w:p w14:paraId="5E149729" w14:textId="77777777" w:rsidR="00EB0879" w:rsidRPr="00EB0879" w:rsidRDefault="00EB0879" w:rsidP="00EB0879">
      <w:r w:rsidRPr="00EB0879">
        <w:t xml:space="preserve">Die Innenbeinnaht an der Hinterhose hatte beispielsweise keinen schönen Übergang von der Diagonale zum Hosenbein unterhalb der Knielinie. Und weil die Innenbeinnaht </w:t>
      </w:r>
      <w:r w:rsidRPr="00EB0879">
        <w:lastRenderedPageBreak/>
        <w:t>auch den Winkel an der Schrittnaht beeinflusst, sollte man den Übergang von vorderer zu hinterer Schrittnaht nach einer Änderung der Innenbeinnaht noch einmal überprüfen.</w:t>
      </w:r>
    </w:p>
    <w:p w14:paraId="56F7DE87" w14:textId="77777777" w:rsidR="00EB0879" w:rsidRPr="00EB0879" w:rsidRDefault="00EB0879" w:rsidP="00EB0879">
      <w:r w:rsidRPr="00EB0879">
        <w:t xml:space="preserve">Um die Hose oben halten zu können, fügen wir noch ein Bündchen in der gewünschten Weite von 38 cm hinzu und messen den Abstand zur Unterkante des Bündchens an der Seitennaht. Denn das ist der Abstand, mit dem die Position der Hüftlinie bestimmt wird. Die Hüftlinie als Messstrecke sollte sich immer 20 cm unterhalb der </w:t>
      </w:r>
      <w:proofErr w:type="spellStart"/>
      <w:r w:rsidRPr="00EB0879">
        <w:t>Bündchenunterkante</w:t>
      </w:r>
      <w:proofErr w:type="spellEnd"/>
      <w:r w:rsidRPr="00EB0879">
        <w:t xml:space="preserve"> befinden, also der Oberkante der Hose. Also an der Ansatznaht des Bündchens, also 20 cm unterhalb der Ansatznaht des Bündchens, wenn wir ein gerades Bündchen an eine Hose nähen. Wenn wir einen Formbund verwenden, kann auch anders gemessen werden.</w:t>
      </w:r>
    </w:p>
    <w:p w14:paraId="7E20CAB0" w14:textId="77777777" w:rsidR="00EB0879" w:rsidRPr="00EB0879" w:rsidRDefault="00EB0879" w:rsidP="00EB0879">
      <w:r w:rsidRPr="00EB0879">
        <w:t>Wir messen die 20 Zentimeter ab, durchteilen die Seitennaht an dieser Stelle und zeichnen neue Hüftlinien ein. In der Vorderhose ist die Hüftlinie waagerecht im 90-Grad-Winkel zur senkrechten Vorderhosenmitte. In der Hinterhose ist die Hüftlinie im rechten Winkel zur hinteren Mitte.</w:t>
      </w:r>
    </w:p>
    <w:p w14:paraId="4B0CC67C" w14:textId="77777777" w:rsidR="00EB0879" w:rsidRPr="00EB0879" w:rsidRDefault="00EB0879" w:rsidP="00EB0879">
      <w:r w:rsidRPr="00EB0879">
        <w:t xml:space="preserve">Die Knielinie befindet sich an der Stelle, an der die Konstruktionsanleitung die Knielinie festgelegt hat. Im Unternehmenskontext wird eine Knielinie häufig anders festgelegt als Messstrecke für das Fertigteil. Hier ist es wichtig, einen Bezugspunkt zu haben, der möglichst unverändert bleibt oder möglichst konstant ist. Mit der Gradierung wandert die Schrittspitze immer weiter nach unten, während die Hosenlänge unverändert bleibt. Die Innenbeinlänge verkürzt sich also und die </w:t>
      </w:r>
      <w:proofErr w:type="spellStart"/>
      <w:r w:rsidRPr="00EB0879">
        <w:t>Leibhöhe</w:t>
      </w:r>
      <w:proofErr w:type="spellEnd"/>
      <w:r w:rsidRPr="00EB0879">
        <w:t xml:space="preserve"> vergrößert sich.</w:t>
      </w:r>
    </w:p>
    <w:p w14:paraId="44276953" w14:textId="77777777" w:rsidR="00EB0879" w:rsidRPr="00EB0879" w:rsidRDefault="00EB0879" w:rsidP="00EB0879">
      <w:r w:rsidRPr="00EB0879">
        <w:t>Die Knielinie wiederum, nein, die Knieposition oder die Position des Kniegelenks am Körper verändert sich über die Größen gar nicht. Aus dieser Perspektive wäre es vielleicht angebracht, die Knielinie vom Hosensaum aus zu bestimmen, denn der Abstand vom Hosensaum zur Knielinie verändert sich. Nee, denn der Abstand vom Hosensaum zur Knieposition verändert sich im Grunde über die Größen hinweg nicht. Da Hosen aber häufig unterschiedliche Hosenlängen haben und dies auch kein konstantes Maß darstellen würde, entscheidet jede Firma selbst, wie sie die Knielinie bestimmt.</w:t>
      </w:r>
    </w:p>
    <w:p w14:paraId="37006CAB" w14:textId="77777777" w:rsidR="00EB0879" w:rsidRPr="00EB0879" w:rsidRDefault="00EB0879" w:rsidP="00EB0879">
      <w:r w:rsidRPr="00EB0879">
        <w:t>Wir richten uns in unserem Beispiel an den Vorgaben der Otto Group. Dort wird firmenübergreifend in der gesamten Gruppe die Knielinie von der Schrittposition aus gemessen, in einem Abstand von 35 cm.</w:t>
      </w:r>
    </w:p>
    <w:p w14:paraId="2655BBF5" w14:textId="77777777" w:rsidR="00EB0879" w:rsidRPr="00EB0879" w:rsidRDefault="00EB0879" w:rsidP="00EB0879">
      <w:r w:rsidRPr="00EB0879">
        <w:t>Wir messen den aktuellen Abstand der Knielinie zur Schrittspitze und stellen fest, dass dieser nicht 35 cm entspricht. Wir zeichnen also eine neue Knielinie im Abstand von 35 cm zur Schrittspitze ein, gemessen entlang der Innenbeinnaht der Vorderhose, da dies die Strecke ist, an der im Fertigteil tatsächlich der Abstand von der Schrittspitze zur Knielinie gemessen werden würde. Da die Linie leicht diagonal verläuft, messen wir direkt auf der Linie und zeichnen keine Parallele zur Schrittspitze im Abstand von 35 cm, sondern wir messen die Strecke direkt auf der Linie ab, denn so würde auch in der Realität am Fertigteil gemessen werden.</w:t>
      </w:r>
    </w:p>
    <w:p w14:paraId="421865B1" w14:textId="77777777" w:rsidR="00EB0879" w:rsidRPr="00EB0879" w:rsidRDefault="00EB0879" w:rsidP="00EB0879">
      <w:r w:rsidRPr="00EB0879">
        <w:lastRenderedPageBreak/>
        <w:t>Wir messen auch den Abstand von der Schrittspitze bis zum Saum und korrigieren die Hosenlänge so, dass wir eine Innenbeinnahtlänge von 79,5 cm erreichen.</w:t>
      </w:r>
    </w:p>
    <w:p w14:paraId="3D022047" w14:textId="77777777" w:rsidR="00EB0879" w:rsidRPr="00EB0879" w:rsidRDefault="00EB0879" w:rsidP="00EB0879">
      <w:r w:rsidRPr="00EB0879">
        <w:t>Wir verändern den Hosensaum so, dass er an der neuen Unterkante der Innenbeinnaht weiter waagerecht ausgerichtet bleibt. Dazu löschen wir die vorhandene Saumlinie und zeichnen eine neue horizontale Linie ein, auf die wir die äußere Beinnaht trimmen. Dadurch verändert sich die Länge der äußeren Beinnaht in der Vorderhose. Die äußeren Beinnähte in Vorder- und Hinterhose müssen aber exakt gleich lang bleiben. Entsprechend verlängern wir die Hinterhose und verschieben dort den Saum parallel. Dadurch ergibt sich dann auch die Verlängerung der Innenbeinnaht.</w:t>
      </w:r>
    </w:p>
    <w:p w14:paraId="159D09A1" w14:textId="77777777" w:rsidR="00EB0879" w:rsidRPr="00EB0879" w:rsidRDefault="00EB0879" w:rsidP="00EB0879">
      <w:r w:rsidRPr="00EB0879">
        <w:t>Wir übertragen den Abstand von Saum zu Knielinie aus der Vorderhose auf die Hinterhose und zeichnen an dieser Stelle die Knielinie neu ein.</w:t>
      </w:r>
    </w:p>
    <w:p w14:paraId="4487240E" w14:textId="77777777" w:rsidR="00EB0879" w:rsidRPr="00EB0879" w:rsidRDefault="00EB0879" w:rsidP="00EB0879">
      <w:r w:rsidRPr="00EB0879">
        <w:t>Mit dem Abstand von zwei Zentimetern zur Schrittspitze zeichnen wir die Messstrecke für die Oberschenkelweite ein. In der Vorderhose verläuft sie parallel zur Konstruktionslinie durch die Schrittspitze. Den Abstand zur Konstruktionslinie messen wir aufgrund der Schräglage der Innenbeinnaht an der Innenbeinnaht, um hier einen exakten Abstand zur Schrittspitze zu erzeugen. In der Hinterhose messen wir ebenfalls zwei Zentimeter von der Schrittspitze herunter, um die Messstrecke für die Oberschenkelweite einzutragen. Auf der Seitennaht an der Hinterhose übertragen wir die Position der Oberschenkelweitenlinie in der Vorderhose. Dadurch, dass die Schrittspitze in der Hinterhose leicht vertieft ist und die Innenbeinnaht diagonaler verläuft als in der Vorderhose, ergibt sich an der Innenbeinnaht eine Position für die Messstrecke der Oberschenkelweite, die tiefer liegt als an der Seitennaht und nicht mehr parallel zur Konstruktionslinie verläuft, die durch die Schrittspitze geht. Wir bilden auf diese Art die Messstrecke so ab, wie sie im Fertigteil gemessen wird.</w:t>
      </w:r>
    </w:p>
    <w:p w14:paraId="0F7EFA44" w14:textId="77777777" w:rsidR="00EB0879" w:rsidRPr="00EB0879" w:rsidRDefault="00EB0879" w:rsidP="00EB0879">
      <w:r w:rsidRPr="00EB0879">
        <w:t>Wir überprüfen nun die Maße an der Hose im aktuellen Zustand.</w:t>
      </w:r>
    </w:p>
    <w:p w14:paraId="1553B9A1" w14:textId="77777777" w:rsidR="00EB0879" w:rsidRPr="00EB0879" w:rsidRDefault="00EB0879" w:rsidP="00EB0879">
      <w:proofErr w:type="spellStart"/>
      <w:r w:rsidRPr="00EB0879">
        <w:t>Beinmaß</w:t>
      </w:r>
      <w:proofErr w:type="spellEnd"/>
      <w:r w:rsidRPr="00EB0879">
        <w:t xml:space="preserve">, Leibhöhenmaß, </w:t>
      </w:r>
      <w:proofErr w:type="spellStart"/>
      <w:r w:rsidRPr="00EB0879">
        <w:t>Hüftmaß</w:t>
      </w:r>
      <w:proofErr w:type="spellEnd"/>
      <w:r w:rsidRPr="00EB0879">
        <w:t xml:space="preserve">, </w:t>
      </w:r>
      <w:proofErr w:type="spellStart"/>
      <w:r w:rsidRPr="00EB0879">
        <w:t>Kniemaß</w:t>
      </w:r>
      <w:proofErr w:type="spellEnd"/>
      <w:r w:rsidRPr="00EB0879">
        <w:t xml:space="preserve">, </w:t>
      </w:r>
      <w:proofErr w:type="spellStart"/>
      <w:r w:rsidRPr="00EB0879">
        <w:t>Saummaß</w:t>
      </w:r>
      <w:proofErr w:type="spellEnd"/>
      <w:r w:rsidRPr="00EB0879">
        <w:t xml:space="preserve"> und das Maß der inneren Beinlänge, an der Vorderhose gemessen: Das sind Werte, die in der Maßtabelle vorgegeben sein können. Das Maß der Oberschenkelweite ergibt sich aus der Form des Schnittes und wird als Referenzmaß vom Schnittmacher oder von der Schnittmacherin selbstständig in die Maßtabelle eingegeben. Ist ein Oberschenkelweitenmaß vorgegeben, wird dieses nicht priorisiert. Die Form der Hose hat Vorrang. Dadurch, dass die Oberschenkelweite sich in einem sehr geringen Abstand zur Hüftweite befindet, könnte ein zu starres Festhalten an vorgegebenen Maßen dazu führen, dass der Schnitt seltsame Ausformungen erhält. Das wollen wir vermeiden.</w:t>
      </w:r>
    </w:p>
    <w:p w14:paraId="48050E6F" w14:textId="77777777" w:rsidR="00EB0879" w:rsidRPr="00EB0879" w:rsidRDefault="00EB0879" w:rsidP="00EB0879">
      <w:r w:rsidRPr="00EB0879">
        <w:t>Ebenso ist das Maß der äußeren Beinnaht, also der Seitennaht, ein Maß, das durch die Form der Hüfte die Taillenposition stark beeinflusst werden kann und daher auch beim Abgleich vernachlässigt werden kann. Die anderen Maße versuchen wir, insbesondere wenn wir eine Grundform oder einen Standardschnitt erstellen wollen, möglichst exakt der Maßtabelle anzupassen.</w:t>
      </w:r>
    </w:p>
    <w:p w14:paraId="050793F7" w14:textId="77777777" w:rsidR="00EB0879" w:rsidRPr="00EB0879" w:rsidRDefault="00EB0879" w:rsidP="00EB0879">
      <w:r w:rsidRPr="00EB0879">
        <w:lastRenderedPageBreak/>
        <w:t>Dazu müssen jetzt noch kleine Veränderungen am Schnitt vorgenommen werden. Bitte vergleiche deinen Schnitt selbstständig mit der Maßtabelle. Vergleiche den Ist-Zustand und versuche dann, die Werte, die du jetzt im Video siehst, in deinem eigenen Schnitt zu erzielen, indem du Messstrecken und Konturen entsprechend anpasst. Achte dabei auf Symmetrie und harmonische Formen. Achte auch darauf, dass du, wenn du eine Messstrecke veränderst, die Außenkontur ebenfalls veränderst. Messstrecke und Außenkontur müssen übereinstimmen, da wir mit der Messstrecke ja die Außenkontur oder den Abstand zwischen zwei Linien der Außenkontur messen wollen.</w:t>
      </w:r>
    </w:p>
    <w:p w14:paraId="0EC423D4" w14:textId="77777777" w:rsidR="00EB0879" w:rsidRPr="00EB0879" w:rsidRDefault="00EB0879" w:rsidP="00EB0879">
      <w:r w:rsidRPr="00EB0879">
        <w:t>Im nächsten Schritt kann ich dir daraus eine noch straffere Endfassung machen, Satz für Satz geprüft auf unnötige Wiederholungen, aber weiterhin ohne Detailverlust.</w:t>
      </w:r>
    </w:p>
    <w:p w14:paraId="1DC99EF8" w14:textId="77777777" w:rsidR="0039006D" w:rsidRPr="00EB0879" w:rsidRDefault="0039006D" w:rsidP="00EB0879"/>
    <w:sectPr w:rsidR="0039006D" w:rsidRPr="00EB08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E5"/>
    <w:rsid w:val="001631FC"/>
    <w:rsid w:val="0039006D"/>
    <w:rsid w:val="00485FE5"/>
    <w:rsid w:val="005942B3"/>
    <w:rsid w:val="0071383D"/>
    <w:rsid w:val="00BF30D0"/>
    <w:rsid w:val="00EB08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AB42"/>
  <w15:chartTrackingRefBased/>
  <w15:docId w15:val="{45822473-902A-4460-AFF0-656B31BE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85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85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85F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85F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85F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85F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85F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85F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85F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85F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85F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85F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85F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85F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85F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85F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85F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85FE5"/>
    <w:rPr>
      <w:rFonts w:eastAsiaTheme="majorEastAsia" w:cstheme="majorBidi"/>
      <w:color w:val="272727" w:themeColor="text1" w:themeTint="D8"/>
    </w:rPr>
  </w:style>
  <w:style w:type="paragraph" w:styleId="Titel">
    <w:name w:val="Title"/>
    <w:basedOn w:val="Standard"/>
    <w:next w:val="Standard"/>
    <w:link w:val="TitelZchn"/>
    <w:uiPriority w:val="10"/>
    <w:qFormat/>
    <w:rsid w:val="00485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85F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85F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85F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85F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85FE5"/>
    <w:rPr>
      <w:i/>
      <w:iCs/>
      <w:color w:val="404040" w:themeColor="text1" w:themeTint="BF"/>
    </w:rPr>
  </w:style>
  <w:style w:type="paragraph" w:styleId="Listenabsatz">
    <w:name w:val="List Paragraph"/>
    <w:basedOn w:val="Standard"/>
    <w:uiPriority w:val="34"/>
    <w:qFormat/>
    <w:rsid w:val="00485FE5"/>
    <w:pPr>
      <w:ind w:left="720"/>
      <w:contextualSpacing/>
    </w:pPr>
  </w:style>
  <w:style w:type="character" w:styleId="IntensiveHervorhebung">
    <w:name w:val="Intense Emphasis"/>
    <w:basedOn w:val="Absatz-Standardschriftart"/>
    <w:uiPriority w:val="21"/>
    <w:qFormat/>
    <w:rsid w:val="00485FE5"/>
    <w:rPr>
      <w:i/>
      <w:iCs/>
      <w:color w:val="0F4761" w:themeColor="accent1" w:themeShade="BF"/>
    </w:rPr>
  </w:style>
  <w:style w:type="paragraph" w:styleId="IntensivesZitat">
    <w:name w:val="Intense Quote"/>
    <w:basedOn w:val="Standard"/>
    <w:next w:val="Standard"/>
    <w:link w:val="IntensivesZitatZchn"/>
    <w:uiPriority w:val="30"/>
    <w:qFormat/>
    <w:rsid w:val="00485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85FE5"/>
    <w:rPr>
      <w:i/>
      <w:iCs/>
      <w:color w:val="0F4761" w:themeColor="accent1" w:themeShade="BF"/>
    </w:rPr>
  </w:style>
  <w:style w:type="character" w:styleId="IntensiverVerweis">
    <w:name w:val="Intense Reference"/>
    <w:basedOn w:val="Absatz-Standardschriftart"/>
    <w:uiPriority w:val="32"/>
    <w:qFormat/>
    <w:rsid w:val="00485F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2103</Words>
  <Characters>13252</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Bass</dc:creator>
  <cp:keywords/>
  <dc:description/>
  <cp:lastModifiedBy>Evelyn Bass</cp:lastModifiedBy>
  <cp:revision>1</cp:revision>
  <dcterms:created xsi:type="dcterms:W3CDTF">2026-04-24T08:19:00Z</dcterms:created>
  <dcterms:modified xsi:type="dcterms:W3CDTF">2026-04-24T08:47:00Z</dcterms:modified>
</cp:coreProperties>
</file>